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1E9" w:rsidRPr="001961E9" w:rsidRDefault="004D38B5" w:rsidP="004D38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9251950" cy="6730938"/>
            <wp:effectExtent l="0" t="0" r="0" b="0"/>
            <wp:docPr id="1" name="Рисунок 1" descr="C:\Users\ляйсан\Desktop\2016-02-27 муз 7\муз 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яйсан\Desktop\2016-02-27 муз 7\муз 7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1E9">
        <w:rPr>
          <w:rFonts w:ascii="Times New Roman" w:eastAsia="Calibri" w:hAnsi="Times New Roman" w:cs="Times New Roman"/>
          <w:sz w:val="28"/>
          <w:szCs w:val="28"/>
          <w:lang w:val="tt-RU" w:eastAsia="en-US"/>
        </w:rPr>
        <w:t xml:space="preserve">                                                      </w:t>
      </w:r>
      <w:bookmarkStart w:id="0" w:name="_GoBack"/>
      <w:bookmarkEnd w:id="0"/>
    </w:p>
    <w:p w:rsidR="001961E9" w:rsidRPr="001961E9" w:rsidRDefault="001961E9" w:rsidP="001961E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A225D" w:rsidRPr="00B037C3" w:rsidRDefault="006A225D" w:rsidP="006A225D">
      <w:pPr>
        <w:jc w:val="center"/>
        <w:rPr>
          <w:rFonts w:ascii="Times New Roman" w:hAnsi="Times New Roman" w:cs="Times New Roman"/>
        </w:rPr>
      </w:pPr>
      <w:r w:rsidRPr="00644870">
        <w:rPr>
          <w:rFonts w:ascii="Times New Roman" w:hAnsi="Times New Roman" w:cs="Times New Roman"/>
          <w:b/>
          <w:sz w:val="24"/>
          <w:szCs w:val="24"/>
        </w:rPr>
        <w:t>Календарно - тематическое планирование уроков ИСКУССТВА (Музыка)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45D8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Pr="00644870">
        <w:rPr>
          <w:rFonts w:ascii="Times New Roman" w:hAnsi="Times New Roman" w:cs="Times New Roman"/>
          <w:b/>
          <w:sz w:val="24"/>
          <w:szCs w:val="24"/>
        </w:rPr>
        <w:t>класс</w:t>
      </w:r>
      <w:r w:rsidRPr="00B037C3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150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709"/>
        <w:gridCol w:w="1701"/>
        <w:gridCol w:w="2977"/>
        <w:gridCol w:w="4961"/>
        <w:gridCol w:w="1134"/>
        <w:gridCol w:w="992"/>
      </w:tblGrid>
      <w:tr w:rsidR="00D15E37" w:rsidRPr="00B037C3" w:rsidTr="007A6123">
        <w:trPr>
          <w:trHeight w:val="450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5E37" w:rsidRPr="00B037C3" w:rsidRDefault="00D15E37" w:rsidP="00402440">
            <w:pPr>
              <w:jc w:val="center"/>
              <w:rPr>
                <w:rFonts w:ascii="Times New Roman" w:hAnsi="Times New Roman" w:cs="Times New Roman"/>
              </w:rPr>
            </w:pPr>
            <w:r w:rsidRPr="00B037C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5E37" w:rsidRPr="00B037C3" w:rsidRDefault="00D15E37" w:rsidP="00402440">
            <w:pPr>
              <w:jc w:val="center"/>
              <w:rPr>
                <w:rFonts w:ascii="Times New Roman" w:hAnsi="Times New Roman" w:cs="Times New Roman"/>
              </w:rPr>
            </w:pPr>
            <w:r w:rsidRPr="00B037C3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5E37" w:rsidRPr="00B037C3" w:rsidRDefault="00D15E37" w:rsidP="00402440">
            <w:pPr>
              <w:jc w:val="center"/>
              <w:rPr>
                <w:rFonts w:ascii="Times New Roman" w:hAnsi="Times New Roman" w:cs="Times New Roman"/>
              </w:rPr>
            </w:pPr>
            <w:r w:rsidRPr="00B037C3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5E37" w:rsidRPr="00B037C3" w:rsidRDefault="00D15E37" w:rsidP="00402440">
            <w:pPr>
              <w:jc w:val="center"/>
              <w:rPr>
                <w:rFonts w:ascii="Times New Roman" w:hAnsi="Times New Roman" w:cs="Times New Roman"/>
              </w:rPr>
            </w:pPr>
            <w:r w:rsidRPr="00B037C3">
              <w:rPr>
                <w:rFonts w:ascii="Times New Roman" w:hAnsi="Times New Roman" w:cs="Times New Roman"/>
              </w:rPr>
              <w:t>Тип урока</w:t>
            </w:r>
          </w:p>
        </w:tc>
        <w:tc>
          <w:tcPr>
            <w:tcW w:w="2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5E37" w:rsidRPr="00B037C3" w:rsidRDefault="00D15E37" w:rsidP="00402440">
            <w:pPr>
              <w:jc w:val="center"/>
              <w:rPr>
                <w:rFonts w:ascii="Times New Roman" w:hAnsi="Times New Roman" w:cs="Times New Roman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5E37" w:rsidRPr="00B037C3" w:rsidRDefault="00D15E37" w:rsidP="00402440">
            <w:pPr>
              <w:jc w:val="center"/>
              <w:rPr>
                <w:rFonts w:ascii="Times New Roman" w:hAnsi="Times New Roman" w:cs="Times New Roman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5E37" w:rsidRPr="00B037C3" w:rsidRDefault="00D15E37" w:rsidP="00402440">
            <w:pPr>
              <w:jc w:val="center"/>
              <w:rPr>
                <w:rFonts w:ascii="Times New Roman" w:hAnsi="Times New Roman" w:cs="Times New Roman"/>
              </w:rPr>
            </w:pPr>
            <w:r w:rsidRPr="00B037C3">
              <w:rPr>
                <w:rFonts w:ascii="Times New Roman" w:hAnsi="Times New Roman" w:cs="Times New Roman"/>
              </w:rPr>
              <w:t>дата</w:t>
            </w:r>
          </w:p>
        </w:tc>
      </w:tr>
      <w:tr w:rsidR="00D15E37" w:rsidRPr="00B037C3" w:rsidTr="007A6123">
        <w:trPr>
          <w:trHeight w:val="420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5E37" w:rsidRPr="00B037C3" w:rsidRDefault="00D15E37" w:rsidP="004024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5E37" w:rsidRPr="00B037C3" w:rsidRDefault="00D15E37" w:rsidP="004024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5E37" w:rsidRPr="00B037C3" w:rsidRDefault="00D15E37" w:rsidP="004024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5E37" w:rsidRPr="00B037C3" w:rsidRDefault="00D15E37" w:rsidP="004024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5E37" w:rsidRPr="00B037C3" w:rsidRDefault="00D15E37" w:rsidP="004024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5E37" w:rsidRPr="00B037C3" w:rsidRDefault="00D15E37" w:rsidP="004024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5E37" w:rsidRPr="00B037C3" w:rsidRDefault="00D15E37" w:rsidP="00402440">
            <w:pPr>
              <w:jc w:val="center"/>
              <w:rPr>
                <w:rFonts w:ascii="Times New Roman" w:hAnsi="Times New Roman" w:cs="Times New Roman"/>
              </w:rPr>
            </w:pPr>
            <w:r w:rsidRPr="00B037C3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5E37" w:rsidRPr="00B037C3" w:rsidRDefault="00D15E37" w:rsidP="00402440">
            <w:pPr>
              <w:jc w:val="center"/>
              <w:rPr>
                <w:rFonts w:ascii="Times New Roman" w:hAnsi="Times New Roman" w:cs="Times New Roman"/>
              </w:rPr>
            </w:pPr>
            <w:r w:rsidRPr="00B037C3">
              <w:rPr>
                <w:rFonts w:ascii="Times New Roman" w:hAnsi="Times New Roman" w:cs="Times New Roman"/>
              </w:rPr>
              <w:t>Факт</w:t>
            </w:r>
          </w:p>
        </w:tc>
      </w:tr>
      <w:tr w:rsidR="00791525" w:rsidRPr="00B037C3" w:rsidTr="007A6123">
        <w:trPr>
          <w:trHeight w:val="42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Классика и со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временность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Вводный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Значение слова «клас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сика». Понятия </w:t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  <w:sz w:val="24"/>
                <w:szCs w:val="24"/>
              </w:rPr>
              <w:t>класси</w:t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ческая музыка, класси</w:t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softHyphen/>
              <w:t xml:space="preserve">ка жанра, стиль.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Раз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новидности стилей.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Интерпретация и обра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ботка классической му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зыки прошлого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4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 xml:space="preserve">Знать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понятия: </w:t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класси</w:t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ка, классическая музы</w:t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 xml:space="preserve">ка, классика жанра, </w:t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стиль, интерпретация, </w:t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обработка, разновидно</w:t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softHyphen/>
              <w:t>сти стиля.</w:t>
            </w:r>
            <w:proofErr w:type="gramEnd"/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 xml:space="preserve"> </w:t>
            </w:r>
            <w:r w:rsidRPr="00DA64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 xml:space="preserve">Уметь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приводить при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меры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37379F" w:rsidRDefault="00397FBB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79152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354B44" w:rsidRDefault="00791525" w:rsidP="00402440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91525" w:rsidRPr="00B037C3" w:rsidTr="007A6123">
        <w:trPr>
          <w:trHeight w:val="42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В музыкальном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театре. Опера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Расширение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и углубление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знаний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Музыкальная драма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тургия. Конфликт.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Этапы сценического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действия. </w:t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Опера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ее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составляющие. Виды опер. Либретто. Роль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оркестра в опере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  <w:sz w:val="24"/>
                <w:szCs w:val="24"/>
              </w:rPr>
            </w:pPr>
            <w:proofErr w:type="gramStart"/>
            <w:r w:rsidRPr="00DA64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Знать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понятия: </w:t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опера, </w:t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4"/>
                <w:szCs w:val="24"/>
              </w:rPr>
              <w:t>виды опер, этапы сцени</w:t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ческого действия, либ</w:t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ретто, составляющие оперы (ария, песня, ка</w:t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ватина, речитатив, ду</w:t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  <w:sz w:val="24"/>
                <w:szCs w:val="24"/>
              </w:rPr>
              <w:t>эт, трио, ансамбль, дей</w:t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  <w:sz w:val="24"/>
                <w:szCs w:val="24"/>
              </w:rPr>
              <w:softHyphen/>
              <w:t xml:space="preserve">ствие, картина, сцена). </w:t>
            </w:r>
            <w:proofErr w:type="gramEnd"/>
          </w:p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4"/>
                <w:sz w:val="24"/>
                <w:szCs w:val="24"/>
              </w:rPr>
              <w:t xml:space="preserve">Уметь: </w:t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</w:rPr>
              <w:t xml:space="preserve">-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приводить примеры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оперных жанров;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- называть имена из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вестных певцов, дари-</w:t>
            </w:r>
            <w:proofErr w:type="spellStart"/>
            <w:r w:rsidRPr="00DA642E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жеров</w:t>
            </w:r>
            <w:proofErr w:type="spellEnd"/>
            <w:r w:rsidRPr="00DA642E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, режиссеров;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- определять роль ор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кестра в опере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397FBB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79152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791525" w:rsidRPr="0037379F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354B44" w:rsidRDefault="00791525" w:rsidP="00402440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91525" w:rsidRPr="00B037C3" w:rsidTr="007A6123">
        <w:trPr>
          <w:trHeight w:val="42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135894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791525" w:rsidP="004024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Опера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М. И. Глинки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«Иван Сусанин»</w:t>
            </w:r>
          </w:p>
          <w:p w:rsidR="00791525" w:rsidRPr="00011606" w:rsidRDefault="00791525" w:rsidP="004024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  <w:p w:rsidR="00791525" w:rsidRPr="00011606" w:rsidRDefault="00791525" w:rsidP="004024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  <w:p w:rsidR="00791525" w:rsidRPr="00354B44" w:rsidRDefault="00791525" w:rsidP="004024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Опера М.И.Глинки</w:t>
            </w:r>
          </w:p>
          <w:p w:rsidR="00791525" w:rsidRPr="00DA642E" w:rsidRDefault="002829B9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Родина моя! Русская земля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354B44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Расширение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и углубление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знаний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Новая эпоха в рус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ском музыкальном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искусстве. Более глу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бокое изучение оперы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И. Глинки «Иван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Сусанин». Драматур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гия оперы - конфликт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ное противостояние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двух сил (русской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 польской). Музы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кальные образы опер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ных героев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spacing w:line="26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Знать:</w:t>
            </w:r>
          </w:p>
          <w:p w:rsidR="00791525" w:rsidRPr="00DA642E" w:rsidRDefault="00791525" w:rsidP="004024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-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драматургию развития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оперы;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- то, что музыкальные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образы могут стать во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 xml:space="preserve">площением каких-либо исторических событий. </w:t>
            </w:r>
          </w:p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</w:rPr>
              <w:t xml:space="preserve">Уметь: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 проводить интонаци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онно-образный и срав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нительный анализ му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зыки;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397FBB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79152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37379F" w:rsidRDefault="00397FBB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79152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B037C3" w:rsidRDefault="00791525" w:rsidP="00402440">
            <w:pPr>
              <w:rPr>
                <w:rFonts w:ascii="Times New Roman" w:hAnsi="Times New Roman" w:cs="Times New Roman"/>
              </w:rPr>
            </w:pPr>
          </w:p>
        </w:tc>
      </w:tr>
      <w:tr w:rsidR="00791525" w:rsidRPr="00B037C3" w:rsidTr="007A6123">
        <w:trPr>
          <w:trHeight w:val="42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135894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791525" w:rsidP="004024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lastRenderedPageBreak/>
              <w:t>Опера А. П. Бо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родина «Князь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Игорь»</w:t>
            </w:r>
          </w:p>
          <w:p w:rsidR="00791525" w:rsidRDefault="00791525" w:rsidP="004024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  <w:p w:rsidR="00791525" w:rsidRDefault="00791525" w:rsidP="004024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Музыкаль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ные образы оперных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героев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E35FC0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 xml:space="preserve">Сообщение и усвоение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новых знаний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Знакомство с русской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эпической оперой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А. П. Бородина «Князь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Игорь». Драматургия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оперы -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 xml:space="preserve">конфликтное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противостояние двух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сил (русской и поло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вецкой). Музыкаль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ные образы оперных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героев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spacing w:line="266" w:lineRule="exac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lastRenderedPageBreak/>
              <w:t xml:space="preserve">Уметь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называть пол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ные имена композито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ров: А. П. Бородин,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М. И. Глинка. </w:t>
            </w:r>
            <w:r w:rsidRPr="00DA64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4"/>
                <w:sz w:val="24"/>
                <w:szCs w:val="24"/>
              </w:rPr>
              <w:t xml:space="preserve">Знать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их произведения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397FBB" w:rsidRDefault="00397FBB" w:rsidP="00D545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30.09</w:t>
            </w: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37379F" w:rsidRDefault="00397FBB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79152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B037C3" w:rsidRDefault="00791525" w:rsidP="00402440">
            <w:pPr>
              <w:rPr>
                <w:rFonts w:ascii="Times New Roman" w:hAnsi="Times New Roman" w:cs="Times New Roman"/>
              </w:rPr>
            </w:pPr>
          </w:p>
        </w:tc>
      </w:tr>
      <w:tr w:rsidR="00791525" w:rsidRPr="00B037C3" w:rsidTr="007A6123">
        <w:trPr>
          <w:trHeight w:val="42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135894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В музыкальном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театре. Балет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Расширение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и углубление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знаний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Балет и его состав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ляющие. Типы танца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в балетном спектакле.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Роль балетмейстера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 дирижера в балете. Современный и клас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сический балетный спектакль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Знать:</w:t>
            </w:r>
          </w:p>
          <w:p w:rsidR="00791525" w:rsidRPr="00DA642E" w:rsidRDefault="00791525" w:rsidP="00402440">
            <w:pPr>
              <w:shd w:val="clear" w:color="auto" w:fill="FFFFFF"/>
              <w:spacing w:line="266" w:lineRule="exact"/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</w:pPr>
            <w:proofErr w:type="gramStart"/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-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понятия: </w:t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балет, типы балетного танца; -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составляющие балета: </w:t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 xml:space="preserve">пантомима, па-де-де, па-де-труа, гран-па, </w:t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адажио.</w:t>
            </w:r>
            <w:proofErr w:type="gramEnd"/>
          </w:p>
          <w:p w:rsidR="00791525" w:rsidRPr="00DA642E" w:rsidRDefault="00791525" w:rsidP="00402440">
            <w:pPr>
              <w:shd w:val="clear" w:color="auto" w:fill="FFFFFF"/>
              <w:spacing w:line="28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1"/>
                <w:sz w:val="24"/>
                <w:szCs w:val="24"/>
              </w:rPr>
              <w:t>Уметь:</w:t>
            </w:r>
          </w:p>
          <w:p w:rsidR="00791525" w:rsidRPr="00DA642E" w:rsidRDefault="00791525" w:rsidP="00402440">
            <w:pPr>
              <w:shd w:val="clear" w:color="auto" w:fill="FFFFFF"/>
              <w:spacing w:line="266" w:lineRule="exact"/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 xml:space="preserve">-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определять роль ба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летмейстера и дирижера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в балетном спектакле;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приводить примеры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балетов, полные имена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артистов и балетмей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стеров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37379F" w:rsidRDefault="00397FBB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="0079152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B037C3" w:rsidRDefault="00791525" w:rsidP="00402440">
            <w:pPr>
              <w:rPr>
                <w:rFonts w:ascii="Times New Roman" w:hAnsi="Times New Roman" w:cs="Times New Roman"/>
              </w:rPr>
            </w:pPr>
          </w:p>
        </w:tc>
      </w:tr>
      <w:tr w:rsidR="00791525" w:rsidRPr="00B037C3" w:rsidTr="007A6123">
        <w:trPr>
          <w:trHeight w:val="42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135894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791525" w:rsidP="004024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Балет Б. И. Ти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щенко «Яро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славна»</w:t>
            </w:r>
          </w:p>
          <w:p w:rsidR="00791525" w:rsidRDefault="00791525" w:rsidP="004024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</w:p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Музыкальные </w:t>
            </w:r>
            <w:r w:rsidR="00282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образы героев балета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E35FC0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Сообщение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 усвоение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новых знаний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Знакомство с балетом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Б. И. Тищенко «Яро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славна». Музыкальные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образы героев балета.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Драматургия балета.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Роль хора, тембров ин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струментов оркестра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Знать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драматургию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развития балета. </w:t>
            </w:r>
            <w:r w:rsidRPr="00DA64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</w:rPr>
              <w:t xml:space="preserve">Уметь: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 проводить интонаци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онно-образный и срав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нительный анализ му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зыки;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- определять тембры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музыкальных инстру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ментов;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- называть полное имя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композитора - Б. И. Ти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щенко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397FBB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79152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397FBB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79152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791525" w:rsidRPr="0037379F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B037C3" w:rsidRDefault="00791525" w:rsidP="00402440">
            <w:pPr>
              <w:rPr>
                <w:rFonts w:ascii="Times New Roman" w:hAnsi="Times New Roman" w:cs="Times New Roman"/>
              </w:rPr>
            </w:pPr>
          </w:p>
        </w:tc>
      </w:tr>
      <w:tr w:rsidR="00791525" w:rsidRPr="00B037C3" w:rsidTr="007A6123">
        <w:trPr>
          <w:trHeight w:val="42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Героическая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тема в русской музыке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Повторение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 обобщение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полученных знаний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Бессмертные произве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дения русской музы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ки, в которых отраже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на героическая тема защиты Родины и на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родного патриотизма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spacing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1"/>
                <w:sz w:val="24"/>
                <w:szCs w:val="24"/>
              </w:rPr>
              <w:t>Уметь:</w:t>
            </w:r>
          </w:p>
          <w:p w:rsidR="00791525" w:rsidRPr="00DA642E" w:rsidRDefault="00791525" w:rsidP="00402440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 xml:space="preserve">-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приводить примеры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музыкальных произве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дений, в которых отра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 xml:space="preserve">жена героическая тема;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рассуждать на постав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ленные проблемные во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просы;</w:t>
            </w:r>
          </w:p>
          <w:p w:rsidR="00791525" w:rsidRPr="00DA642E" w:rsidRDefault="00791525" w:rsidP="00402440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- проводить сравнитель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ный анализ музыкаль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и художественных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произведений; - называть полные име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на композиторов, в твор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честве которых отрази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лась героическая тема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37379F" w:rsidRDefault="00397FBB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79152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B037C3" w:rsidRDefault="00791525" w:rsidP="00402440">
            <w:pPr>
              <w:rPr>
                <w:rFonts w:ascii="Times New Roman" w:hAnsi="Times New Roman" w:cs="Times New Roman"/>
              </w:rPr>
            </w:pPr>
          </w:p>
        </w:tc>
      </w:tr>
      <w:tr w:rsidR="00791525" w:rsidRPr="00B037C3" w:rsidTr="007A6123">
        <w:trPr>
          <w:trHeight w:val="42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135894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791525" w:rsidP="004024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В музыкальном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театре. «Мой </w:t>
            </w:r>
            <w:r w:rsidR="002829B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народ - амери</w:t>
            </w:r>
            <w:r w:rsidR="002829B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  <w:t>канцы»</w:t>
            </w:r>
          </w:p>
          <w:p w:rsidR="00791525" w:rsidRDefault="00791525" w:rsidP="004024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</w:p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Опера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Дж. Гершвина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«Порги и </w:t>
            </w:r>
            <w:proofErr w:type="spellStart"/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Бесс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E35FC0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Сообщение и усвоение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новых знаний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жизнью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и творчеством Дж. Гер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швина. Дж. Гершвин </w:t>
            </w:r>
            <w:proofErr w:type="gramStart"/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-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proofErr w:type="gramEnd"/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оздатель американ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 xml:space="preserve">ской национальной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классики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en-US"/>
              </w:rPr>
              <w:t>XX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в., перво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открыватель </w:t>
            </w:r>
            <w:proofErr w:type="spellStart"/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симфо</w:t>
            </w:r>
            <w:proofErr w:type="spellEnd"/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-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джаза. «Порги и </w:t>
            </w:r>
            <w:proofErr w:type="spellStart"/>
            <w:r w:rsidRPr="00DA642E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Бесс</w:t>
            </w:r>
            <w:proofErr w:type="spellEnd"/>
            <w:r w:rsidRPr="00DA642E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» </w:t>
            </w:r>
            <w:proofErr w:type="gramStart"/>
            <w:r w:rsidRPr="00DA642E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-</w:t>
            </w:r>
            <w:r w:rsidR="00CB735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proofErr w:type="gramEnd"/>
            <w:r w:rsidR="00CB735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ервая </w:t>
            </w:r>
            <w:r w:rsidR="00CB735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>американская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spacing w:line="28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Знать:</w:t>
            </w:r>
          </w:p>
          <w:p w:rsidR="00791525" w:rsidRPr="00DA642E" w:rsidRDefault="00791525" w:rsidP="00402440">
            <w:pPr>
              <w:shd w:val="clear" w:color="auto" w:fill="FFFFFF"/>
              <w:spacing w:line="281" w:lineRule="exac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 xml:space="preserve">-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жизнь и творчество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Дж. Гершвина;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- драматургию развития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оперы;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- то, что музыкальные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образы могут стать во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 xml:space="preserve">площением каких-либо жизненных событий. </w:t>
            </w:r>
          </w:p>
          <w:p w:rsidR="00791525" w:rsidRPr="00DA642E" w:rsidRDefault="00791525" w:rsidP="00402440">
            <w:pPr>
              <w:shd w:val="clear" w:color="auto" w:fill="FFFFFF"/>
              <w:spacing w:line="281" w:lineRule="exact"/>
              <w:rPr>
                <w:rFonts w:ascii="Times New Roman" w:hAnsi="Times New Roman" w:cs="Times New Roman"/>
                <w:i/>
                <w:iCs/>
                <w:color w:val="000000"/>
                <w:spacing w:val="-11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ин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тонационно-образный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и сравнительный анализ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музыки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791525" w:rsidRDefault="00397FBB" w:rsidP="00791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791525" w:rsidRPr="0079152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791525" w:rsidRDefault="00791525" w:rsidP="00791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791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791525" w:rsidRDefault="00791525" w:rsidP="00791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791525" w:rsidRDefault="00791525" w:rsidP="00791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37379F" w:rsidRDefault="00397FBB" w:rsidP="00791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791525" w:rsidRPr="0079152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B037C3" w:rsidRDefault="00791525" w:rsidP="00402440">
            <w:pPr>
              <w:rPr>
                <w:rFonts w:ascii="Times New Roman" w:hAnsi="Times New Roman" w:cs="Times New Roman"/>
              </w:rPr>
            </w:pPr>
          </w:p>
        </w:tc>
      </w:tr>
      <w:tr w:rsidR="00791525" w:rsidRPr="00B037C3" w:rsidTr="007A6123">
        <w:trPr>
          <w:trHeight w:val="42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135894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791525" w:rsidP="004024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Опера Ж. Визе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«Кармен»</w:t>
            </w:r>
          </w:p>
          <w:p w:rsidR="00791525" w:rsidRDefault="00791525" w:rsidP="004024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  <w:p w:rsidR="00791525" w:rsidRDefault="00791525" w:rsidP="004024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  <w:p w:rsidR="00791525" w:rsidRDefault="00791525" w:rsidP="004024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Музыкальные образы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оперных героев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E35FC0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Сообщение и усвоение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новых знаний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val="en-US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Знакомство с оперой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Ж. Бизе «Кармен».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«Кармен» - самая по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пулярная опера в ми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ре. Драматургия опе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ры - конфликтное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противостояние.</w:t>
            </w:r>
          </w:p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Музыкальные образы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оперных героев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spacing w:line="28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Знать:</w:t>
            </w:r>
          </w:p>
          <w:p w:rsidR="00791525" w:rsidRPr="00DA642E" w:rsidRDefault="00791525" w:rsidP="00402440">
            <w:pPr>
              <w:shd w:val="clear" w:color="auto" w:fill="FFFFFF"/>
              <w:spacing w:line="286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-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драматургию развития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оперы;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то, что музыкальные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образы могут стать во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площением каких-либо жизненных событий.</w:t>
            </w:r>
          </w:p>
          <w:p w:rsidR="00791525" w:rsidRPr="00DA642E" w:rsidRDefault="00791525" w:rsidP="00402440">
            <w:pPr>
              <w:shd w:val="clear" w:color="auto" w:fill="FFFFFF"/>
              <w:spacing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Уметь:</w:t>
            </w:r>
          </w:p>
          <w:p w:rsidR="00791525" w:rsidRPr="00DA642E" w:rsidRDefault="00791525" w:rsidP="00402440">
            <w:pPr>
              <w:shd w:val="clear" w:color="auto" w:fill="FFFFFF"/>
              <w:spacing w:line="286" w:lineRule="exac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 проводить интонаци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онно-образный и срав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нительный анализ му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зыки;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 называть полное имя композитора - Ж. Бизе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397FBB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79152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37379F" w:rsidRDefault="00397FBB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79152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B037C3" w:rsidRDefault="00791525" w:rsidP="00402440">
            <w:pPr>
              <w:rPr>
                <w:rFonts w:ascii="Times New Roman" w:hAnsi="Times New Roman" w:cs="Times New Roman"/>
              </w:rPr>
            </w:pPr>
          </w:p>
        </w:tc>
      </w:tr>
      <w:tr w:rsidR="00791525" w:rsidRPr="00B037C3" w:rsidTr="007A6123">
        <w:trPr>
          <w:trHeight w:val="42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135894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Балет Р. К. Щед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рина «Кармен-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сюита»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Сообщение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 усвоение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новых знаний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791525" w:rsidP="004024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Знакомство с балетом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Р. К. Щедрина </w:t>
            </w:r>
          </w:p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«Кар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мен-сюита». Новое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прочтение оперы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Ж. Бизе. Драматургия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балета. Музыкальные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образы героев балета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spacing w:line="27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Знать:</w:t>
            </w:r>
          </w:p>
          <w:p w:rsidR="00791525" w:rsidRPr="00DA642E" w:rsidRDefault="00791525" w:rsidP="00402440">
            <w:pPr>
              <w:shd w:val="clear" w:color="auto" w:fill="FFFFFF"/>
              <w:spacing w:line="286" w:lineRule="exac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-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драматургию развития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балета; - понятие </w:t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 xml:space="preserve">транскрипция. </w:t>
            </w:r>
            <w:r w:rsidRPr="00DA64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</w:rPr>
              <w:t xml:space="preserve">Уметь: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 проводить интонаци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онно-образный и срав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нительный анализ му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зыки;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- называть полные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имена: композитора </w:t>
            </w:r>
            <w:proofErr w:type="gramStart"/>
            <w:r w:rsidRPr="00DA642E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-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proofErr w:type="gramEnd"/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. К. Щедрин и балери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ны - М. М. Плисецкая;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выявлять средства му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зыкальной выразитель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ности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37379F" w:rsidRDefault="00397FBB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79152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B037C3" w:rsidRDefault="00791525" w:rsidP="00402440">
            <w:pPr>
              <w:rPr>
                <w:rFonts w:ascii="Times New Roman" w:hAnsi="Times New Roman" w:cs="Times New Roman"/>
              </w:rPr>
            </w:pPr>
          </w:p>
        </w:tc>
      </w:tr>
      <w:tr w:rsidR="00791525" w:rsidRPr="00B037C3" w:rsidTr="007A6123">
        <w:trPr>
          <w:trHeight w:val="42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135894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Сюжеты и обра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зы духовной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музыки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Расширение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и углубление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знаний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Музыка И. С. Баха </w:t>
            </w:r>
            <w:proofErr w:type="gramStart"/>
            <w:r w:rsidRPr="00DA642E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-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я</w:t>
            </w:r>
            <w:proofErr w:type="gramEnd"/>
            <w:r w:rsidRPr="00DA642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зык всех времен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 народов. Современ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ные интерпретации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сочинений Баха. «Вы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сокая месса» - вокаль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но-драматический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жанр. Музыкальное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«зодчество» России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в творчестве С. В. Рах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манинова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spacing w:line="278" w:lineRule="exact"/>
              <w:ind w:right="120"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  <w:t xml:space="preserve">Знать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понятия: </w:t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 xml:space="preserve">месса, всенощная. </w:t>
            </w:r>
            <w:r w:rsidRPr="00DA64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</w:rPr>
              <w:t>Уметь:</w:t>
            </w:r>
          </w:p>
          <w:p w:rsidR="00791525" w:rsidRPr="00DA642E" w:rsidRDefault="00791525" w:rsidP="00402440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0"/>
                <w:sz w:val="24"/>
                <w:szCs w:val="24"/>
              </w:rPr>
              <w:t xml:space="preserve">-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называть полные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имена композиторов: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И. С. Бах, С. В. Рахма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нинов;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 проводить интонаци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онно-образный и срав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нительный анализ му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зыки;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выявлять средства му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зыкальной выразитель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ности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37379F" w:rsidRDefault="00397FBB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79152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B037C3" w:rsidRDefault="00791525" w:rsidP="00402440">
            <w:pPr>
              <w:rPr>
                <w:rFonts w:ascii="Times New Roman" w:hAnsi="Times New Roman" w:cs="Times New Roman"/>
              </w:rPr>
            </w:pPr>
          </w:p>
        </w:tc>
      </w:tr>
      <w:tr w:rsidR="00791525" w:rsidRPr="00B037C3" w:rsidTr="007A6123">
        <w:trPr>
          <w:trHeight w:val="42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135894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Рок-опера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Э. Л. </w:t>
            </w:r>
            <w:proofErr w:type="spellStart"/>
            <w:r w:rsidRPr="00DA642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Уэббера</w:t>
            </w:r>
            <w:proofErr w:type="spellEnd"/>
            <w:r w:rsidRPr="00DA642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«Иисус Хрис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тос - супер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звезда»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Расширение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и углубление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знаний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Углубление знаком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ства с </w:t>
            </w:r>
            <w:proofErr w:type="gramStart"/>
            <w:r w:rsidRPr="00DA642E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рок-оперой</w:t>
            </w:r>
            <w:proofErr w:type="gramEnd"/>
            <w:r w:rsidRPr="00DA642E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Э. Л. </w:t>
            </w:r>
            <w:proofErr w:type="spellStart"/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Уэббера</w:t>
            </w:r>
            <w:proofErr w:type="spellEnd"/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«Иисус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Христос - суперзвез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  <w:t>да». Вечные темы в искусстве. Драма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тургия рок-оперы </w:t>
            </w:r>
            <w:proofErr w:type="gramStart"/>
            <w:r w:rsidRPr="00DA642E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-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proofErr w:type="gramEnd"/>
            <w:r w:rsidRPr="00DA642E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онфликтное проти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востояние. Музыкаль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ные образы главных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героев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spacing w:line="278" w:lineRule="exact"/>
              <w:ind w:right="120" w:hanging="19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Знать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драматургию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развития </w:t>
            </w:r>
            <w:proofErr w:type="gramStart"/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рок-оперы</w:t>
            </w:r>
            <w:proofErr w:type="gramEnd"/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. </w:t>
            </w:r>
            <w:r w:rsidRPr="00DA64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</w:rPr>
              <w:t xml:space="preserve">Уметь: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 проводить интонаци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онно-образный анализ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музыки;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определять тембры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музыкальных инстру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ментов;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выявлять средства му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зыкальной выразитель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ности;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- называть полное имя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композитора - Э. Л. </w:t>
            </w:r>
            <w:proofErr w:type="spellStart"/>
            <w:r w:rsidRPr="00DA642E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Уэб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397FBB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79152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2F10DA" w:rsidRDefault="00791525" w:rsidP="00D54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B037C3" w:rsidRDefault="00791525" w:rsidP="00402440">
            <w:pPr>
              <w:rPr>
                <w:rFonts w:ascii="Times New Roman" w:hAnsi="Times New Roman" w:cs="Times New Roman"/>
              </w:rPr>
            </w:pPr>
          </w:p>
        </w:tc>
      </w:tr>
      <w:tr w:rsidR="00791525" w:rsidRPr="00B037C3" w:rsidTr="007A6123">
        <w:trPr>
          <w:trHeight w:val="42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135894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Музыка к дра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матическому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спектаклю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Д. Б. </w:t>
            </w:r>
            <w:proofErr w:type="spellStart"/>
            <w:r w:rsidRPr="00DA642E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Кабалев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ского</w:t>
            </w:r>
            <w:proofErr w:type="spellEnd"/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«Ромео </w:t>
            </w:r>
            <w:r w:rsidRPr="00DA642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 Джульетта»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Расширение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и углубление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знаний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Знакомство с музы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кой Д. Б. </w:t>
            </w:r>
            <w:proofErr w:type="spellStart"/>
            <w:r w:rsidRPr="00DA642E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Кабалевского</w:t>
            </w:r>
            <w:proofErr w:type="spellEnd"/>
            <w:r w:rsidRPr="00DA642E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к драматическому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спектаклю «Ромео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и Джульетта». Музы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  <w:t>кальные образы геро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ев симфонической 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сюиты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spacing w:line="281" w:lineRule="exact"/>
              <w:ind w:right="94" w:hanging="17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</w:rPr>
              <w:t xml:space="preserve">Знать 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понятие </w:t>
            </w: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  <w:sz w:val="24"/>
                <w:szCs w:val="24"/>
              </w:rPr>
              <w:t xml:space="preserve">сюита. </w:t>
            </w:r>
          </w:p>
          <w:p w:rsidR="00791525" w:rsidRPr="00DA642E" w:rsidRDefault="00791525" w:rsidP="00402440">
            <w:pPr>
              <w:shd w:val="clear" w:color="auto" w:fill="FFFFFF"/>
              <w:spacing w:line="281" w:lineRule="exact"/>
              <w:ind w:right="94" w:hanging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Уметь:</w:t>
            </w:r>
          </w:p>
          <w:p w:rsidR="00791525" w:rsidRPr="00DA642E" w:rsidRDefault="00791525" w:rsidP="00402440">
            <w:pPr>
              <w:shd w:val="clear" w:color="auto" w:fill="FFFFFF"/>
              <w:spacing w:line="278" w:lineRule="exact"/>
              <w:ind w:right="120" w:hanging="19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 проводить интонаци</w:t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онно-образный и </w:t>
            </w:r>
            <w:proofErr w:type="gramStart"/>
            <w:r w:rsidRPr="00DA642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срав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нительный</w:t>
            </w:r>
            <w:proofErr w:type="spellEnd"/>
            <w:proofErr w:type="gramEnd"/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анализ му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зыки; </w:t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- называть полное имя </w:t>
            </w:r>
            <w:r w:rsidRPr="00DA6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композитора - Д. Б. </w:t>
            </w:r>
            <w:proofErr w:type="spellStart"/>
            <w:r w:rsidRPr="00DA6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DA6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балевский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2D7819" w:rsidRDefault="00397FBB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79152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B037C3" w:rsidRDefault="00791525" w:rsidP="00402440">
            <w:pPr>
              <w:rPr>
                <w:rFonts w:ascii="Times New Roman" w:hAnsi="Times New Roman" w:cs="Times New Roman"/>
              </w:rPr>
            </w:pPr>
          </w:p>
        </w:tc>
      </w:tr>
      <w:tr w:rsidR="00791525" w:rsidRPr="00B037C3" w:rsidTr="007A6123">
        <w:trPr>
          <w:trHeight w:val="42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135894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Музыкальная </w:t>
            </w:r>
            <w:r w:rsidRPr="00DA642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драматургия </w:t>
            </w:r>
            <w:proofErr w:type="gramStart"/>
            <w:r w:rsidRPr="00DA642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-</w:t>
            </w:r>
            <w:r w:rsidRPr="00DA642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</w:t>
            </w:r>
            <w:proofErr w:type="gramEnd"/>
            <w:r w:rsidRPr="00DA642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азвитие музыки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Расширение 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и углубление </w:t>
            </w:r>
            <w:r w:rsidRPr="00DA642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знаний. Со</w:t>
            </w:r>
            <w:r w:rsidRPr="00DA642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общение но</w:t>
            </w:r>
            <w:r w:rsidRPr="00DA6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вых знани</w:t>
            </w:r>
            <w:proofErr w:type="gramStart"/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 w:rsidRPr="00DA642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(</w:t>
            </w:r>
            <w:proofErr w:type="gramEnd"/>
            <w:r w:rsidRPr="00DA642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комбиниро</w:t>
            </w:r>
            <w:r w:rsidRPr="00DA642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ванный)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Музыкальная драма</w:t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тургия в инструмен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тально-симфонической </w:t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музыке. Главное в му</w:t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зыке - развитие. Прин</w:t>
            </w:r>
            <w:r w:rsidRPr="00DA642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ципы (способы) музы</w:t>
            </w:r>
            <w:r w:rsidRPr="00DA642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кального развития: по</w:t>
            </w:r>
            <w:r w:rsidRPr="00DA642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втор, варьирование, </w:t>
            </w:r>
            <w:r w:rsidRPr="00DA642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разработка, секвенция, </w:t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имитация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spacing w:line="281" w:lineRule="exact"/>
              <w:ind w:right="94" w:hanging="17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 xml:space="preserve">Знать </w:t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основные прин</w:t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ципы развития музыки. </w:t>
            </w:r>
          </w:p>
          <w:p w:rsidR="00791525" w:rsidRPr="00DA642E" w:rsidRDefault="00791525" w:rsidP="00402440">
            <w:pPr>
              <w:shd w:val="clear" w:color="auto" w:fill="FFFFFF"/>
              <w:spacing w:line="281" w:lineRule="exact"/>
              <w:ind w:right="94" w:hanging="17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  <w:t xml:space="preserve">Уметь 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приводить при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меры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397FBB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79152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2D7819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B037C3" w:rsidRDefault="00791525" w:rsidP="00402440">
            <w:pPr>
              <w:rPr>
                <w:rFonts w:ascii="Times New Roman" w:hAnsi="Times New Roman" w:cs="Times New Roman"/>
              </w:rPr>
            </w:pPr>
          </w:p>
        </w:tc>
      </w:tr>
      <w:tr w:rsidR="00791525" w:rsidRPr="00B037C3" w:rsidTr="007A6123">
        <w:trPr>
          <w:trHeight w:val="42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Два направле</w:t>
            </w:r>
            <w:r w:rsidRPr="00DA642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музыкаль</w:t>
            </w:r>
            <w:r w:rsidRPr="00DA6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ной культуры: 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светская и ду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ховная музыка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Расширение 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и углубление </w:t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знаний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Развитие музыкальной </w:t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культуры во взаимо</w:t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действии двух направ</w:t>
            </w:r>
            <w:r w:rsidRPr="00DA642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лений: 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-5"/>
                <w:sz w:val="24"/>
                <w:szCs w:val="24"/>
              </w:rPr>
              <w:t xml:space="preserve">светского </w:t>
            </w:r>
            <w:r w:rsidRPr="00DA642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и 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-5"/>
                <w:sz w:val="24"/>
                <w:szCs w:val="24"/>
              </w:rPr>
              <w:t>ду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-5"/>
                <w:sz w:val="24"/>
                <w:szCs w:val="24"/>
              </w:rPr>
              <w:softHyphen/>
              <w:t xml:space="preserve">ховного. </w:t>
            </w:r>
            <w:r w:rsidRPr="00DA642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Музыкальные 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образы духовной му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зыки. Музыкальные </w:t>
            </w:r>
            <w:r w:rsidRPr="00DA642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истоки восточной 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-6"/>
                <w:sz w:val="24"/>
                <w:szCs w:val="24"/>
              </w:rPr>
              <w:t>(пра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-6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 xml:space="preserve">вославной) </w:t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 западной 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 xml:space="preserve">(католической) </w:t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церк</w:t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вей: 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знаменный распев </w:t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 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 xml:space="preserve">хорал. </w:t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Инструмен</w:t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тальная и вокальная 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светская музыка, ка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мерная музыка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Знать:</w:t>
            </w:r>
          </w:p>
          <w:p w:rsidR="00791525" w:rsidRPr="00DA642E" w:rsidRDefault="00791525" w:rsidP="00402440">
            <w:pPr>
              <w:shd w:val="clear" w:color="auto" w:fill="FFFFFF"/>
              <w:spacing w:line="281" w:lineRule="exact"/>
              <w:ind w:right="94" w:hanging="17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-понятия: 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10"/>
                <w:sz w:val="24"/>
                <w:szCs w:val="24"/>
              </w:rPr>
              <w:t xml:space="preserve">духовная </w:t>
            </w:r>
            <w:r w:rsidRPr="00DA642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 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светская музыка; во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7"/>
                <w:sz w:val="24"/>
                <w:szCs w:val="24"/>
              </w:rPr>
              <w:t>кальная, инструмен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7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>тальная, камерная му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softHyphen/>
              <w:t xml:space="preserve">зыка; - </w:t>
            </w:r>
            <w:r w:rsidRPr="00DA642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что лежит в основе </w:t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музыки православной </w:t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 католической церквей. </w:t>
            </w:r>
          </w:p>
          <w:p w:rsidR="00791525" w:rsidRPr="00DA642E" w:rsidRDefault="00791525" w:rsidP="00402440">
            <w:pPr>
              <w:shd w:val="clear" w:color="auto" w:fill="FFFFFF"/>
              <w:spacing w:line="281" w:lineRule="exact"/>
              <w:ind w:right="94" w:hanging="17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 xml:space="preserve">Уметь </w:t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приводить му</w:t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зыкальные примеры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2D7819" w:rsidRDefault="00397FBB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79152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B037C3" w:rsidRDefault="00791525" w:rsidP="00402440">
            <w:pPr>
              <w:rPr>
                <w:rFonts w:ascii="Times New Roman" w:hAnsi="Times New Roman" w:cs="Times New Roman"/>
              </w:rPr>
            </w:pPr>
          </w:p>
        </w:tc>
      </w:tr>
      <w:tr w:rsidR="00791525" w:rsidRPr="00B037C3" w:rsidTr="007A6123">
        <w:trPr>
          <w:trHeight w:val="42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</w:rPr>
              <w:t>Камерная инструментальная музыка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Расширение 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и углубление 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знаний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</w:rPr>
              <w:t>Углубление знаний о музыкальном жанре – этюде. Жанр концертного этюда в творчестве романтиков Ф. Шопена и Ф. Листа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</w:rPr>
              <w:t>Знать понятие этюд.</w:t>
            </w:r>
          </w:p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</w:rPr>
              <w:t>-проводить интонационно-образный и сравнительный анализ музыки;</w:t>
            </w:r>
          </w:p>
          <w:p w:rsidR="00791525" w:rsidRPr="00DA642E" w:rsidRDefault="00791525" w:rsidP="00402440">
            <w:pPr>
              <w:shd w:val="clear" w:color="auto" w:fill="FFFFFF"/>
              <w:spacing w:line="281" w:lineRule="exact"/>
              <w:ind w:right="94" w:hanging="17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</w:rPr>
              <w:t>-называть имена композиторов Ф.Шопен, Ф. Лист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2D7819" w:rsidRDefault="00397FBB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79152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B037C3" w:rsidRDefault="00791525" w:rsidP="00402440">
            <w:pPr>
              <w:rPr>
                <w:rFonts w:ascii="Times New Roman" w:hAnsi="Times New Roman" w:cs="Times New Roman"/>
              </w:rPr>
            </w:pPr>
          </w:p>
        </w:tc>
      </w:tr>
      <w:tr w:rsidR="00791525" w:rsidRPr="00B037C3" w:rsidTr="007A6123">
        <w:trPr>
          <w:trHeight w:val="42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Транскрипция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Расширение 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и углубление 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lastRenderedPageBreak/>
              <w:t xml:space="preserve">Транскрипция </w:t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- пере</w:t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ложение музыкальных 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>произведений. Транс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крипции - наиболее </w:t>
            </w:r>
            <w:r w:rsidRPr="00DA642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популярный жанр кон</w:t>
            </w:r>
            <w:r w:rsidRPr="00DA642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цертно-виртуозных </w:t>
            </w:r>
            <w:r w:rsidRPr="00DA642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произведений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spacing w:line="286" w:lineRule="exact"/>
              <w:ind w:right="91" w:hanging="12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lastRenderedPageBreak/>
              <w:t xml:space="preserve">Знать </w:t>
            </w:r>
            <w:r w:rsidRPr="00DA642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понятие 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>транс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softHyphen/>
              <w:t xml:space="preserve">крипция. </w:t>
            </w:r>
            <w:r w:rsidRPr="00DA642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</w:rPr>
              <w:t xml:space="preserve">Уметь: 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7"/>
                <w:sz w:val="24"/>
                <w:szCs w:val="24"/>
              </w:rPr>
              <w:t xml:space="preserve">- </w:t>
            </w:r>
            <w:r w:rsidRPr="00DA642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выявлять средства </w:t>
            </w:r>
            <w:r w:rsidRPr="00DA642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музыкальной вырази</w:t>
            </w:r>
            <w:r w:rsidRPr="00DA642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тельности и определять </w:t>
            </w:r>
            <w:r w:rsidRPr="00DA642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форму музыкальных </w:t>
            </w:r>
            <w:r w:rsidRPr="00DA642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произведений; </w:t>
            </w:r>
            <w:r w:rsidRPr="00DA642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- называть полные имена </w:t>
            </w:r>
            <w:r w:rsidRPr="00DA642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композиторов: Ф. Лист,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М. А. Балакирев, 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Бу</w:t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зони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2D7819" w:rsidRDefault="00397FBB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79152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B037C3" w:rsidRDefault="00791525" w:rsidP="00402440">
            <w:pPr>
              <w:rPr>
                <w:rFonts w:ascii="Times New Roman" w:hAnsi="Times New Roman" w:cs="Times New Roman"/>
              </w:rPr>
            </w:pPr>
          </w:p>
        </w:tc>
      </w:tr>
      <w:tr w:rsidR="00791525" w:rsidRPr="00B037C3" w:rsidTr="007A6123">
        <w:trPr>
          <w:trHeight w:val="2581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Циклические </w:t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формы инстру</w:t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ментальной му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зыки</w:t>
            </w:r>
          </w:p>
          <w:p w:rsidR="00791525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  <w:p w:rsidR="00791525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Циклические </w:t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формы инстру</w:t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ментальной </w:t>
            </w:r>
            <w:proofErr w:type="spellStart"/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му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зыки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Творчество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А.Шнитко</w:t>
            </w:r>
            <w:proofErr w:type="spellEnd"/>
          </w:p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Расширение 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и углубление </w:t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знаний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Углубление знакомст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ва с циклическими 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формами музыки: 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ин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струментальным кон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цертом 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 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сюитой 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на </w:t>
            </w:r>
            <w:r w:rsidRPr="00DA6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примере творчества 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А. </w:t>
            </w:r>
            <w:proofErr w:type="spellStart"/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Шнитке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spacing w:line="286" w:lineRule="exact"/>
              <w:ind w:right="91" w:hanging="12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 xml:space="preserve">Знать </w:t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понятия: 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цикли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softHyphen/>
              <w:t xml:space="preserve">ческая форма музыки, </w:t>
            </w:r>
            <w:proofErr w:type="spellStart"/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полистилистика</w:t>
            </w:r>
            <w:proofErr w:type="spellEnd"/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 xml:space="preserve">. </w:t>
            </w:r>
            <w:r w:rsidRPr="00DA642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</w:rPr>
              <w:t xml:space="preserve">Уметь: 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- приводить музыкаль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ные примеры; </w:t>
            </w:r>
            <w:r w:rsidRPr="00DA642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определять тембры 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музыкальных инстру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ментов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397FBB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="0079152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2D7819" w:rsidRDefault="00397FBB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79152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E35FC0" w:rsidRDefault="00791525" w:rsidP="00402440">
            <w:pPr>
              <w:rPr>
                <w:rFonts w:ascii="Times New Roman" w:hAnsi="Times New Roman" w:cs="Times New Roman"/>
              </w:rPr>
            </w:pPr>
          </w:p>
        </w:tc>
      </w:tr>
      <w:tr w:rsidR="00791525" w:rsidRPr="00B037C3" w:rsidTr="007A6123">
        <w:trPr>
          <w:trHeight w:val="42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</w:rPr>
              <w:t>Соната. Сонатная форма</w:t>
            </w:r>
          </w:p>
          <w:p w:rsidR="00791525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</w:rPr>
              <w:t>Принципы музыкального развития.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E35FC0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Расширение 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и углубление 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знаний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Углубленное знаком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ство с музыкальным </w:t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жанром 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 xml:space="preserve">соната. </w:t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Со</w:t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натная форма: компо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зиция, разработка, ре</w:t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приза, кода. Соната 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 творчестве великих</w:t>
            </w:r>
            <w:r w:rsidRPr="00DA642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композиторов: 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Л. </w:t>
            </w:r>
            <w:proofErr w:type="spellStart"/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ван</w:t>
            </w:r>
            <w:proofErr w:type="spellEnd"/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Бетховена, </w:t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С. С. Прокофьева, </w:t>
            </w:r>
            <w:r w:rsidRPr="00DA6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А. Моцарта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spacing w:line="278" w:lineRule="exact"/>
              <w:ind w:right="19" w:hanging="17"/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</w:rPr>
              <w:t xml:space="preserve">Знать </w:t>
            </w:r>
            <w:r w:rsidRPr="00DA642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понятия: 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-5"/>
                <w:sz w:val="24"/>
                <w:szCs w:val="24"/>
              </w:rPr>
              <w:t xml:space="preserve">соната, 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 xml:space="preserve">сонатная форма. </w:t>
            </w:r>
          </w:p>
          <w:p w:rsidR="00791525" w:rsidRPr="00DA642E" w:rsidRDefault="00791525" w:rsidP="00402440">
            <w:pPr>
              <w:shd w:val="clear" w:color="auto" w:fill="FFFFFF"/>
              <w:spacing w:line="278" w:lineRule="exact"/>
              <w:ind w:right="19" w:hanging="17"/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</w:rPr>
              <w:t>Уметь:</w:t>
            </w:r>
          </w:p>
          <w:p w:rsidR="00791525" w:rsidRPr="00DA642E" w:rsidRDefault="00791525" w:rsidP="00402440">
            <w:pPr>
              <w:shd w:val="clear" w:color="auto" w:fill="FFFFFF"/>
              <w:spacing w:line="286" w:lineRule="exact"/>
              <w:ind w:right="91" w:hanging="12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- проводить интонаци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онно-образный и срав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нительный анализ му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зыки;</w:t>
            </w:r>
          </w:p>
          <w:p w:rsidR="00791525" w:rsidRPr="00DA642E" w:rsidRDefault="00791525" w:rsidP="00402440">
            <w:pPr>
              <w:shd w:val="clear" w:color="auto" w:fill="FFFFFF"/>
              <w:spacing w:line="286" w:lineRule="exact"/>
              <w:ind w:right="91" w:hanging="12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- определять приемы 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музыкального развития; 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- называть полные име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на композиторов: Л. </w:t>
            </w:r>
            <w:proofErr w:type="spellStart"/>
            <w:r w:rsidRPr="00DA642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ван</w:t>
            </w:r>
            <w:proofErr w:type="spellEnd"/>
            <w:r w:rsidRPr="00DA642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DA642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Бетховен, С. С. Про</w:t>
            </w:r>
            <w:r w:rsidRPr="00DA642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кофьев, В. А. Моцарт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397FBB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79152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2D7819" w:rsidRDefault="00397FBB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79152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191089" w:rsidRDefault="00791525" w:rsidP="00402440">
            <w:pPr>
              <w:rPr>
                <w:rFonts w:ascii="Times New Roman" w:hAnsi="Times New Roman" w:cs="Times New Roman"/>
              </w:rPr>
            </w:pPr>
          </w:p>
        </w:tc>
      </w:tr>
      <w:tr w:rsidR="00791525" w:rsidRPr="00B037C3" w:rsidTr="007A6123">
        <w:trPr>
          <w:trHeight w:val="42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lastRenderedPageBreak/>
              <w:t xml:space="preserve">Симфоническая 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музыка</w:t>
            </w:r>
          </w:p>
          <w:p w:rsidR="00791525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  <w:p w:rsidR="00791525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  <w:p w:rsidR="00791525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  <w:p w:rsidR="00791525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Симфония в творчест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ве великих компози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торов: И. Гайдна, </w:t>
            </w:r>
            <w:r w:rsidRPr="00DA642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В. А. Моцарта</w:t>
            </w:r>
          </w:p>
          <w:p w:rsidR="00791525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lastRenderedPageBreak/>
              <w:t>Мир музы</w:t>
            </w:r>
            <w:r w:rsidRPr="00DA642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кальных образов сим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фонической музыки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 xml:space="preserve">Расширение 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и углубление </w:t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знаний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Углубление знакомст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ва с музыкальным </w:t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жанром - 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 xml:space="preserve">симфонией. 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Строение симфониче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ского произведения: </w:t>
            </w:r>
            <w:r w:rsidRPr="00DA642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четыре части, вопло</w:t>
            </w:r>
            <w:r w:rsidRPr="00DA642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щающие разные сто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роны жизни человека. Симфония в творчест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ве великих компози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торов: И. Гайдна, </w:t>
            </w:r>
            <w:r w:rsidRPr="00DA642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В. А. Моцарта, С. С. Прокофьева, 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Л. </w:t>
            </w:r>
            <w:proofErr w:type="spellStart"/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ван</w:t>
            </w:r>
            <w:proofErr w:type="spellEnd"/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 xml:space="preserve">Бетховена, Ф. Шуберта, В. С. </w:t>
            </w:r>
            <w:proofErr w:type="spellStart"/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линникова</w:t>
            </w:r>
            <w:proofErr w:type="spellEnd"/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, П. И. Чай</w:t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ковского, Д. Б. Шоста</w:t>
            </w:r>
            <w:r w:rsidRPr="00DA642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ковича. Мир музы</w:t>
            </w:r>
            <w:r w:rsidRPr="00DA642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кальных образов сим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фонической музыки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lastRenderedPageBreak/>
              <w:t>Знать:</w:t>
            </w:r>
          </w:p>
          <w:p w:rsidR="00791525" w:rsidRPr="00DA642E" w:rsidRDefault="00791525" w:rsidP="00402440">
            <w:pPr>
              <w:shd w:val="clear" w:color="auto" w:fill="FFFFFF"/>
              <w:spacing w:line="278" w:lineRule="exact"/>
              <w:ind w:right="19" w:hanging="17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понятие 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 xml:space="preserve">симфония; 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- 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особенности строения 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симфонии. </w:t>
            </w:r>
            <w:r w:rsidRPr="00DA642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</w:rPr>
              <w:t xml:space="preserve">Уметь: 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 xml:space="preserve">- </w:t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проводить интонаци</w:t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онно-образный и срав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 xml:space="preserve">нительный анализ; </w:t>
            </w:r>
            <w:r w:rsidRPr="00DA642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определять тембры 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музыкальных инстру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ментов; </w:t>
            </w:r>
            <w:r w:rsidRPr="00DA642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определять приемы </w:t>
            </w:r>
            <w:r w:rsidRPr="00DA6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музыкального развития </w:t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 жанры; 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- называть полные име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на композиторов-симфо</w:t>
            </w:r>
            <w:r w:rsidRPr="00DA642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softHyphen/>
              <w:t xml:space="preserve">нистов; </w:t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- выявлять связи в сред</w:t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ствах выразительности 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музыки и изобразитель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искусства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397FBB" w:rsidRDefault="00397FBB" w:rsidP="00D545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30.03</w:t>
            </w:r>
          </w:p>
          <w:p w:rsidR="00CB7358" w:rsidRDefault="00CB7358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358" w:rsidRDefault="00CB7358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358" w:rsidRDefault="00CB7358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358" w:rsidRDefault="00CB7358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358" w:rsidRDefault="00397FBB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CB73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CB7358" w:rsidRDefault="00CB7358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358" w:rsidRDefault="00CB7358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358" w:rsidRDefault="00CB7358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358" w:rsidRDefault="00CB7358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358" w:rsidRDefault="00CB7358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358" w:rsidRDefault="00CB7358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358" w:rsidRDefault="00397FBB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CB73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CB7358" w:rsidRDefault="00CB7358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2F10DA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191089" w:rsidRDefault="00791525" w:rsidP="00402440">
            <w:pPr>
              <w:rPr>
                <w:rFonts w:ascii="Times New Roman" w:hAnsi="Times New Roman" w:cs="Times New Roman"/>
              </w:rPr>
            </w:pPr>
          </w:p>
        </w:tc>
      </w:tr>
      <w:tr w:rsidR="00791525" w:rsidRPr="00B037C3" w:rsidTr="007A6123">
        <w:trPr>
          <w:trHeight w:val="42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Симфоническая </w:t>
            </w:r>
            <w:r w:rsidRPr="00DA642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картина «Празд</w:t>
            </w:r>
            <w:r w:rsidRPr="00DA642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нества» К. Де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бюсси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Сообщение и усвоение </w:t>
            </w:r>
            <w:r w:rsidRPr="00DA642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новых знаний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Знакомство с симфо</w:t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  <w:t xml:space="preserve">нической картиной </w:t>
            </w:r>
            <w:r w:rsidRPr="00DA6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«Празднества» К. Де</w:t>
            </w:r>
            <w:r w:rsidRPr="00DA6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бюсси. Живописность</w:t>
            </w:r>
            <w:r w:rsidRPr="00DA642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музыкальных обра</w:t>
            </w:r>
            <w:r w:rsidRPr="00DA642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зов симфонической </w:t>
            </w:r>
            <w:r w:rsidRPr="00DA642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картины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</w:rPr>
              <w:t xml:space="preserve">Знать </w:t>
            </w:r>
            <w:r w:rsidRPr="00DA642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понятия: 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-5"/>
                <w:sz w:val="24"/>
                <w:szCs w:val="24"/>
              </w:rPr>
              <w:t>импрес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-5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 xml:space="preserve">сионизм, программная 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-6"/>
                <w:sz w:val="24"/>
                <w:szCs w:val="24"/>
              </w:rPr>
              <w:t xml:space="preserve">музыка, симфоническая 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картина.</w:t>
            </w:r>
          </w:p>
          <w:p w:rsidR="00791525" w:rsidRPr="00DA642E" w:rsidRDefault="00791525" w:rsidP="00402440">
            <w:pPr>
              <w:shd w:val="clear" w:color="auto" w:fill="FFFFFF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</w:rPr>
              <w:t>Уметь:</w:t>
            </w:r>
          </w:p>
          <w:p w:rsidR="00791525" w:rsidRPr="00DA642E" w:rsidRDefault="00791525" w:rsidP="00402440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DA6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состав</w:t>
            </w:r>
            <w:r w:rsidRPr="00DA6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ляющие средств выра</w:t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зительности; </w:t>
            </w:r>
            <w:r w:rsidRPr="00DA642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определять форму 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пьесы; </w:t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- проводить интонаци</w:t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онно-образный анализ </w:t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музыки; 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- выявлять связи в сред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ствах выразительности 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музыки и живописи; </w:t>
            </w:r>
            <w:r w:rsidRPr="00DA642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называть полное имя </w:t>
            </w:r>
            <w:r w:rsidRPr="00DA642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композитора - К. Де</w:t>
            </w:r>
            <w:r w:rsidRPr="00DA642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бюсси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2D7819" w:rsidRDefault="00397FBB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CB73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191089" w:rsidRDefault="00791525" w:rsidP="00402440">
            <w:pPr>
              <w:rPr>
                <w:rFonts w:ascii="Times New Roman" w:hAnsi="Times New Roman" w:cs="Times New Roman"/>
              </w:rPr>
            </w:pPr>
          </w:p>
        </w:tc>
      </w:tr>
      <w:tr w:rsidR="00791525" w:rsidRPr="00B037C3" w:rsidTr="007A6123">
        <w:trPr>
          <w:trHeight w:val="42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Инструменталь</w:t>
            </w:r>
            <w:r w:rsidRPr="00DA642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ный концерт</w:t>
            </w:r>
          </w:p>
          <w:p w:rsidR="00791525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  <w:p w:rsidR="00791525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  <w:p w:rsidR="00791525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Сонатно-Симфонический цикл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Расширение 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и углубление 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знаний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Углубление знакомст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 с жанром 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инстру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ментальный концерт. </w:t>
            </w:r>
            <w:r w:rsidRPr="00DA642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Сонатно-симфоничес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кий цикл. Знакомство </w:t>
            </w:r>
            <w:r w:rsidRPr="00DA642E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с Концертом для скрип</w:t>
            </w:r>
            <w:r w:rsidRPr="00DA642E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ки с оркестром </w:t>
            </w:r>
            <w:r w:rsidRPr="00DA642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А. И. Хачатуряна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spacing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Знать:</w:t>
            </w:r>
          </w:p>
          <w:p w:rsidR="00791525" w:rsidRPr="00DA642E" w:rsidRDefault="00791525" w:rsidP="00402440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</w:rPr>
              <w:t xml:space="preserve">- </w:t>
            </w:r>
            <w:r w:rsidRPr="00DA642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понятие 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</w:rPr>
              <w:t>инструмен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тальный концерт; 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 xml:space="preserve">- </w:t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строение инструмен</w:t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тального концерта. </w:t>
            </w:r>
          </w:p>
          <w:p w:rsidR="00791525" w:rsidRPr="00DA642E" w:rsidRDefault="00791525" w:rsidP="00402440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</w:rPr>
              <w:t xml:space="preserve">Уметь: 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 xml:space="preserve">- </w:t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проводить интонаци</w:t>
            </w:r>
            <w:r w:rsidRPr="00DA642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онно-образный анализ; </w:t>
            </w:r>
            <w:r w:rsidRPr="00DA6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определять принципы 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музыкального развития; </w:t>
            </w:r>
            <w:r w:rsidRPr="00DA642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называть полное имя 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композитора - А. И. Ха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чатурян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397FBB" w:rsidRDefault="00397FBB" w:rsidP="00D545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27.04</w:t>
            </w:r>
          </w:p>
          <w:p w:rsidR="00CB7358" w:rsidRDefault="00CB7358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358" w:rsidRDefault="00CB7358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358" w:rsidRDefault="00CB7358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358" w:rsidRDefault="00CB7358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358" w:rsidRDefault="00397FBB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="00CB735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CB7358" w:rsidRPr="002D7819" w:rsidRDefault="00CB7358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191089" w:rsidRDefault="00791525" w:rsidP="00402440">
            <w:pPr>
              <w:rPr>
                <w:rFonts w:ascii="Times New Roman" w:hAnsi="Times New Roman" w:cs="Times New Roman"/>
              </w:rPr>
            </w:pPr>
          </w:p>
        </w:tc>
      </w:tr>
      <w:tr w:rsidR="00791525" w:rsidRPr="00B037C3" w:rsidTr="007A6123">
        <w:trPr>
          <w:trHeight w:val="42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</w:rPr>
              <w:t>Музыка народов мира.</w:t>
            </w:r>
          </w:p>
          <w:p w:rsidR="00791525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</w:rPr>
              <w:t xml:space="preserve">Популярные хиты из мюзиклов и </w:t>
            </w:r>
            <w:proofErr w:type="gramStart"/>
            <w:r w:rsidRPr="00DA642E">
              <w:rPr>
                <w:rFonts w:ascii="Times New Roman" w:hAnsi="Times New Roman" w:cs="Times New Roman"/>
                <w:sz w:val="24"/>
                <w:szCs w:val="24"/>
              </w:rPr>
              <w:t>рок-опер</w:t>
            </w:r>
            <w:proofErr w:type="gram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Расширение 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и углубление </w:t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знаний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образцами музыкального фольклора разных регионов мира: кантри, </w:t>
            </w:r>
            <w:proofErr w:type="spellStart"/>
            <w:r w:rsidRPr="00DA642E">
              <w:rPr>
                <w:rFonts w:ascii="Times New Roman" w:hAnsi="Times New Roman" w:cs="Times New Roman"/>
                <w:sz w:val="24"/>
                <w:szCs w:val="24"/>
              </w:rPr>
              <w:t>фольк</w:t>
            </w:r>
            <w:proofErr w:type="spellEnd"/>
            <w:r w:rsidRPr="00DA642E">
              <w:rPr>
                <w:rFonts w:ascii="Times New Roman" w:hAnsi="Times New Roman" w:cs="Times New Roman"/>
                <w:sz w:val="24"/>
                <w:szCs w:val="24"/>
              </w:rPr>
              <w:t>-джаз, рок-джаз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</w:p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</w:rPr>
              <w:t>Знать;</w:t>
            </w:r>
          </w:p>
          <w:p w:rsidR="00791525" w:rsidRPr="00DA642E" w:rsidRDefault="00791525" w:rsidP="0040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</w:rPr>
              <w:t>-характерные черты и образы творчества композиторов;</w:t>
            </w:r>
          </w:p>
          <w:p w:rsidR="00791525" w:rsidRPr="00DA642E" w:rsidRDefault="00791525" w:rsidP="0040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</w:rPr>
              <w:t>-многообразие музыкальных образов и способов их развития.</w:t>
            </w:r>
          </w:p>
          <w:p w:rsidR="00791525" w:rsidRPr="00DA642E" w:rsidRDefault="00791525" w:rsidP="00402440">
            <w:pPr>
              <w:shd w:val="clear" w:color="auto" w:fill="FFFFFF"/>
              <w:spacing w:line="264" w:lineRule="exac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</w:rPr>
              <w:t>Уметь выразительно исполнить соло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397FBB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CB735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CB7358" w:rsidRDefault="00CB7358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358" w:rsidRDefault="00CB7358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358" w:rsidRDefault="00CB7358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358" w:rsidRPr="002D7819" w:rsidRDefault="00CB7358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7FB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191089" w:rsidRDefault="00791525" w:rsidP="00402440">
            <w:pPr>
              <w:rPr>
                <w:rFonts w:ascii="Times New Roman" w:hAnsi="Times New Roman" w:cs="Times New Roman"/>
              </w:rPr>
            </w:pPr>
          </w:p>
        </w:tc>
      </w:tr>
      <w:tr w:rsidR="00791525" w:rsidRPr="00B037C3" w:rsidTr="007A6123">
        <w:trPr>
          <w:trHeight w:val="274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Пусть музыка </w:t>
            </w:r>
            <w:r w:rsidRPr="00DA642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звучит!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Расширение и углубление </w:t>
            </w:r>
            <w:r w:rsidRPr="00DA642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знаний. </w:t>
            </w:r>
            <w:proofErr w:type="spellStart"/>
            <w:r w:rsidRPr="00DA642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По-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вторительно-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обобщающий</w:t>
            </w:r>
            <w:proofErr w:type="spellEnd"/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урок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Углубление и расши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рение знаний об ис</w:t>
            </w:r>
            <w:r w:rsidRPr="00DA6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пользовании музы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кального фольклора 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профессиональными музыкантами. Этно-</w:t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музыка. Популярные 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хиты 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 xml:space="preserve">из мюзиклов и </w:t>
            </w:r>
            <w:proofErr w:type="gramStart"/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рок-опер</w:t>
            </w:r>
            <w:proofErr w:type="gramEnd"/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DA642E" w:rsidRDefault="00791525" w:rsidP="00402440">
            <w:pPr>
              <w:shd w:val="clear" w:color="auto" w:fill="FFFFFF"/>
              <w:spacing w:line="264" w:lineRule="exac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</w:pPr>
            <w:r w:rsidRPr="00DA642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 xml:space="preserve">Знать </w:t>
            </w:r>
            <w:r w:rsidRPr="00DA6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понятия: 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фольк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 xml:space="preserve">лор, </w:t>
            </w:r>
            <w:proofErr w:type="spellStart"/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>этномузыка</w:t>
            </w:r>
            <w:proofErr w:type="spellEnd"/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 xml:space="preserve">, хит, 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6"/>
                <w:sz w:val="24"/>
                <w:szCs w:val="24"/>
              </w:rPr>
              <w:t xml:space="preserve">мюзикл, рок-опера </w:t>
            </w:r>
            <w:r w:rsidRPr="00DA642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и их отличительные </w:t>
            </w:r>
            <w:r w:rsidRPr="00DA642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особенности. </w:t>
            </w:r>
            <w:r w:rsidRPr="00DA642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6"/>
                <w:sz w:val="24"/>
                <w:szCs w:val="24"/>
              </w:rPr>
              <w:t xml:space="preserve">Уметь: </w:t>
            </w:r>
            <w:r w:rsidRPr="00DA642E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 xml:space="preserve">- </w:t>
            </w:r>
            <w:r w:rsidRPr="00DA642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определять тембры 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музыкальных инстру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ментов; </w:t>
            </w:r>
            <w:r w:rsidRPr="00DA642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приводить примеры </w:t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известных солистов, ан</w:t>
            </w:r>
            <w:r w:rsidRPr="00DA642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самблей, хоров народ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 xml:space="preserve">ной музыки и названий известных </w:t>
            </w:r>
            <w:r w:rsidRPr="00DA64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>хитов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Default="00397FBB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CB735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CB7358" w:rsidRDefault="00CB7358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358" w:rsidRDefault="00CB7358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358" w:rsidRDefault="00CB7358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25" w:rsidRPr="002D7819" w:rsidRDefault="00791525" w:rsidP="00D54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525" w:rsidRPr="00191089" w:rsidRDefault="00791525" w:rsidP="00402440">
            <w:pPr>
              <w:rPr>
                <w:rFonts w:ascii="Times New Roman" w:hAnsi="Times New Roman" w:cs="Times New Roman"/>
              </w:rPr>
            </w:pPr>
          </w:p>
        </w:tc>
      </w:tr>
    </w:tbl>
    <w:p w:rsidR="006A225D" w:rsidRDefault="006A225D" w:rsidP="005333D3"/>
    <w:p w:rsidR="0000325F" w:rsidRDefault="0000325F"/>
    <w:sectPr w:rsidR="0000325F" w:rsidSect="00782E0B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A225D"/>
    <w:rsid w:val="0000325F"/>
    <w:rsid w:val="00011606"/>
    <w:rsid w:val="001961E9"/>
    <w:rsid w:val="001F5F79"/>
    <w:rsid w:val="0026086C"/>
    <w:rsid w:val="002829B9"/>
    <w:rsid w:val="00354B44"/>
    <w:rsid w:val="00397FBB"/>
    <w:rsid w:val="003A07DC"/>
    <w:rsid w:val="003C317B"/>
    <w:rsid w:val="003D58DA"/>
    <w:rsid w:val="004D38B5"/>
    <w:rsid w:val="005333D3"/>
    <w:rsid w:val="006A225D"/>
    <w:rsid w:val="00791525"/>
    <w:rsid w:val="007A6123"/>
    <w:rsid w:val="007C3FCB"/>
    <w:rsid w:val="009C7FF7"/>
    <w:rsid w:val="00BB42B6"/>
    <w:rsid w:val="00CB7358"/>
    <w:rsid w:val="00D15E37"/>
    <w:rsid w:val="00E35FC0"/>
    <w:rsid w:val="00ED1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2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225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D38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38B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9B470-EF25-45FE-ADF5-CFD88E3B4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1834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Гарифуллина</cp:lastModifiedBy>
  <cp:revision>17</cp:revision>
  <cp:lastPrinted>2014-10-13T13:27:00Z</cp:lastPrinted>
  <dcterms:created xsi:type="dcterms:W3CDTF">2012-02-03T17:05:00Z</dcterms:created>
  <dcterms:modified xsi:type="dcterms:W3CDTF">2016-02-27T11:12:00Z</dcterms:modified>
</cp:coreProperties>
</file>